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304B" w:rsidRDefault="002D447C">
      <w:pPr>
        <w:jc w:val="left"/>
        <w:rPr>
          <w:rFonts w:ascii="黑体" w:eastAsia="黑体" w:hAnsi="黑体" w:cs="黑体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附件二：</w:t>
      </w:r>
    </w:p>
    <w:p w:rsidR="001E304B" w:rsidRDefault="001E304B">
      <w:pPr>
        <w:jc w:val="left"/>
        <w:rPr>
          <w:rFonts w:ascii="黑体" w:eastAsia="黑体" w:hAnsi="黑体" w:cs="黑体"/>
          <w:sz w:val="32"/>
          <w:szCs w:val="32"/>
        </w:rPr>
      </w:pPr>
    </w:p>
    <w:p w:rsidR="001E304B" w:rsidRDefault="002D447C">
      <w:pPr>
        <w:jc w:val="center"/>
        <w:rPr>
          <w:rFonts w:ascii="方正小标宋简体" w:eastAsia="方正小标宋简体" w:hAnsi="方正小标宋简体" w:cs="方正小标宋简体"/>
          <w:sz w:val="40"/>
          <w:szCs w:val="40"/>
        </w:rPr>
      </w:pPr>
      <w:r>
        <w:rPr>
          <w:rFonts w:ascii="方正小标宋简体" w:eastAsia="方正小标宋简体" w:hAnsi="方正小标宋简体" w:cs="方正小标宋简体" w:hint="eastAsia"/>
          <w:sz w:val="40"/>
          <w:szCs w:val="40"/>
        </w:rPr>
        <w:t>洛阳市妇幼保健院固定资产报废处置</w:t>
      </w:r>
      <w:r>
        <w:rPr>
          <w:rFonts w:ascii="方正小标宋简体" w:eastAsia="方正小标宋简体" w:hAnsi="方正小标宋简体" w:cs="方正小标宋简体" w:hint="eastAsia"/>
          <w:sz w:val="40"/>
          <w:szCs w:val="40"/>
        </w:rPr>
        <w:t>报价单</w:t>
      </w:r>
    </w:p>
    <w:p w:rsidR="001E304B" w:rsidRDefault="002D447C">
      <w:pPr>
        <w:jc w:val="right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日期：</w:t>
      </w:r>
      <w:proofErr w:type="spellStart"/>
      <w:r>
        <w:rPr>
          <w:rFonts w:ascii="仿宋_GB2312" w:eastAsia="仿宋_GB2312" w:hAnsi="仿宋_GB2312" w:cs="仿宋_GB2312" w:hint="eastAsia"/>
          <w:sz w:val="32"/>
          <w:szCs w:val="32"/>
        </w:rPr>
        <w:t>xxxx</w:t>
      </w:r>
      <w:proofErr w:type="spellEnd"/>
      <w:r>
        <w:rPr>
          <w:rFonts w:ascii="仿宋_GB2312" w:eastAsia="仿宋_GB2312" w:hAnsi="仿宋_GB2312" w:cs="仿宋_GB2312" w:hint="eastAsia"/>
          <w:sz w:val="32"/>
          <w:szCs w:val="32"/>
        </w:rPr>
        <w:t>年</w:t>
      </w:r>
      <w:r>
        <w:rPr>
          <w:rFonts w:ascii="仿宋_GB2312" w:eastAsia="仿宋_GB2312" w:hAnsi="仿宋_GB2312" w:cs="仿宋_GB2312" w:hint="eastAsia"/>
          <w:sz w:val="32"/>
          <w:szCs w:val="32"/>
        </w:rPr>
        <w:t>xx</w:t>
      </w:r>
      <w:r>
        <w:rPr>
          <w:rFonts w:ascii="仿宋_GB2312" w:eastAsia="仿宋_GB2312" w:hAnsi="仿宋_GB2312" w:cs="仿宋_GB2312" w:hint="eastAsia"/>
          <w:sz w:val="32"/>
          <w:szCs w:val="32"/>
        </w:rPr>
        <w:t>月</w:t>
      </w:r>
      <w:r>
        <w:rPr>
          <w:rFonts w:ascii="仿宋_GB2312" w:eastAsia="仿宋_GB2312" w:hAnsi="仿宋_GB2312" w:cs="仿宋_GB2312" w:hint="eastAsia"/>
          <w:sz w:val="32"/>
          <w:szCs w:val="32"/>
        </w:rPr>
        <w:t>xx</w:t>
      </w:r>
      <w:r>
        <w:rPr>
          <w:rFonts w:ascii="仿宋_GB2312" w:eastAsia="仿宋_GB2312" w:hAnsi="仿宋_GB2312" w:cs="仿宋_GB2312" w:hint="eastAsia"/>
          <w:sz w:val="32"/>
          <w:szCs w:val="32"/>
        </w:rPr>
        <w:t>日</w:t>
      </w:r>
    </w:p>
    <w:p w:rsidR="001E304B" w:rsidRDefault="001E304B">
      <w:pPr>
        <w:jc w:val="right"/>
        <w:rPr>
          <w:rFonts w:ascii="仿宋_GB2312" w:eastAsia="仿宋_GB2312" w:hAnsi="仿宋_GB2312" w:cs="仿宋_GB2312"/>
          <w:sz w:val="32"/>
          <w:szCs w:val="32"/>
        </w:rPr>
      </w:pPr>
    </w:p>
    <w:p w:rsidR="001E304B" w:rsidRDefault="002D447C">
      <w:pPr>
        <w:jc w:val="left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公司名称（公章）：</w:t>
      </w:r>
      <w:r>
        <w:rPr>
          <w:rFonts w:ascii="仿宋_GB2312" w:eastAsia="仿宋_GB2312" w:hAnsi="仿宋_GB2312" w:cs="仿宋_GB2312" w:hint="eastAsia"/>
          <w:sz w:val="32"/>
          <w:szCs w:val="32"/>
          <w:u w:val="single"/>
        </w:rPr>
        <w:t xml:space="preserve">                                         </w:t>
      </w:r>
      <w:r>
        <w:rPr>
          <w:rFonts w:ascii="仿宋_GB2312" w:eastAsia="仿宋_GB2312" w:hAnsi="仿宋_GB2312" w:cs="仿宋_GB2312" w:hint="eastAsia"/>
          <w:sz w:val="32"/>
          <w:szCs w:val="32"/>
        </w:rPr>
        <w:t>最终报价（元）：</w:t>
      </w:r>
      <w:r>
        <w:rPr>
          <w:rFonts w:ascii="仿宋_GB2312" w:eastAsia="仿宋_GB2312" w:hAnsi="仿宋_GB2312" w:cs="仿宋_GB2312" w:hint="eastAsia"/>
          <w:sz w:val="32"/>
          <w:szCs w:val="32"/>
          <w:u w:val="single"/>
        </w:rPr>
        <w:t xml:space="preserve">                                         </w:t>
      </w:r>
    </w:p>
    <w:p w:rsidR="001E304B" w:rsidRDefault="001E304B">
      <w:pPr>
        <w:jc w:val="left"/>
        <w:rPr>
          <w:rFonts w:ascii="仿宋_GB2312" w:eastAsia="仿宋_GB2312" w:hAnsi="仿宋_GB2312" w:cs="仿宋_GB2312"/>
          <w:sz w:val="32"/>
          <w:szCs w:val="32"/>
        </w:rPr>
      </w:pPr>
    </w:p>
    <w:p w:rsidR="001E304B" w:rsidRDefault="001E304B">
      <w:pPr>
        <w:jc w:val="left"/>
        <w:rPr>
          <w:rFonts w:ascii="仿宋_GB2312" w:eastAsia="仿宋_GB2312" w:hAnsi="仿宋_GB2312" w:cs="仿宋_GB2312"/>
          <w:sz w:val="32"/>
          <w:szCs w:val="32"/>
        </w:rPr>
      </w:pPr>
    </w:p>
    <w:p w:rsidR="001E304B" w:rsidRDefault="001E304B">
      <w:pPr>
        <w:jc w:val="left"/>
        <w:rPr>
          <w:rFonts w:ascii="仿宋_GB2312" w:eastAsia="仿宋_GB2312" w:hAnsi="仿宋_GB2312" w:cs="仿宋_GB2312"/>
          <w:sz w:val="32"/>
          <w:szCs w:val="32"/>
        </w:rPr>
      </w:pPr>
    </w:p>
    <w:p w:rsidR="001E304B" w:rsidRDefault="001E304B">
      <w:pPr>
        <w:jc w:val="left"/>
        <w:rPr>
          <w:rFonts w:ascii="仿宋_GB2312" w:eastAsia="仿宋_GB2312" w:hAnsi="仿宋_GB2312" w:cs="仿宋_GB2312"/>
          <w:sz w:val="32"/>
          <w:szCs w:val="32"/>
        </w:rPr>
      </w:pPr>
    </w:p>
    <w:p w:rsidR="001E304B" w:rsidRDefault="001E304B">
      <w:pPr>
        <w:jc w:val="left"/>
        <w:rPr>
          <w:rFonts w:ascii="仿宋_GB2312" w:eastAsia="仿宋_GB2312" w:hAnsi="仿宋_GB2312" w:cs="仿宋_GB2312"/>
          <w:sz w:val="32"/>
          <w:szCs w:val="32"/>
        </w:rPr>
      </w:pPr>
    </w:p>
    <w:p w:rsidR="001E304B" w:rsidRDefault="001E304B">
      <w:pPr>
        <w:jc w:val="left"/>
        <w:rPr>
          <w:rFonts w:ascii="仿宋_GB2312" w:eastAsia="仿宋_GB2312" w:hAnsi="仿宋_GB2312" w:cs="仿宋_GB2312"/>
          <w:sz w:val="32"/>
          <w:szCs w:val="32"/>
        </w:rPr>
      </w:pPr>
    </w:p>
    <w:p w:rsidR="001E304B" w:rsidRDefault="001E304B">
      <w:pPr>
        <w:jc w:val="left"/>
        <w:rPr>
          <w:rFonts w:ascii="仿宋_GB2312" w:eastAsia="仿宋_GB2312" w:hAnsi="仿宋_GB2312" w:cs="仿宋_GB2312"/>
          <w:sz w:val="32"/>
          <w:szCs w:val="32"/>
        </w:rPr>
      </w:pPr>
    </w:p>
    <w:p w:rsidR="001E304B" w:rsidRDefault="001E304B">
      <w:pPr>
        <w:jc w:val="left"/>
        <w:rPr>
          <w:rFonts w:ascii="仿宋_GB2312" w:eastAsia="仿宋_GB2312" w:hAnsi="仿宋_GB2312" w:cs="仿宋_GB2312"/>
          <w:sz w:val="32"/>
          <w:szCs w:val="32"/>
        </w:rPr>
      </w:pPr>
    </w:p>
    <w:p w:rsidR="001E304B" w:rsidRDefault="002D447C">
      <w:pPr>
        <w:jc w:val="center"/>
        <w:rPr>
          <w:rFonts w:ascii="仿宋_GB2312" w:eastAsia="仿宋_GB2312" w:hAnsi="仿宋_GB2312" w:cs="仿宋_GB2312"/>
          <w:sz w:val="32"/>
          <w:szCs w:val="32"/>
          <w:u w:val="single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 xml:space="preserve">                   </w:t>
      </w:r>
      <w:r>
        <w:rPr>
          <w:rFonts w:ascii="仿宋_GB2312" w:eastAsia="仿宋_GB2312" w:hAnsi="仿宋_GB2312" w:cs="仿宋_GB2312" w:hint="eastAsia"/>
          <w:sz w:val="32"/>
          <w:szCs w:val="32"/>
        </w:rPr>
        <w:t>报价人：</w:t>
      </w:r>
      <w:r>
        <w:rPr>
          <w:rFonts w:ascii="仿宋_GB2312" w:eastAsia="仿宋_GB2312" w:hAnsi="仿宋_GB2312" w:cs="仿宋_GB2312" w:hint="eastAsia"/>
          <w:sz w:val="32"/>
          <w:szCs w:val="32"/>
          <w:u w:val="single"/>
        </w:rPr>
        <w:t xml:space="preserve">             </w:t>
      </w:r>
    </w:p>
    <w:p w:rsidR="001E304B" w:rsidRDefault="002D447C">
      <w:pPr>
        <w:jc w:val="center"/>
        <w:rPr>
          <w:rFonts w:ascii="仿宋_GB2312" w:eastAsia="仿宋_GB2312" w:hAnsi="仿宋_GB2312" w:cs="仿宋_GB2312"/>
          <w:sz w:val="32"/>
          <w:szCs w:val="32"/>
          <w:u w:val="single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 xml:space="preserve">                      </w:t>
      </w:r>
      <w:r>
        <w:rPr>
          <w:rFonts w:ascii="仿宋_GB2312" w:eastAsia="仿宋_GB2312" w:hAnsi="仿宋_GB2312" w:cs="仿宋_GB2312" w:hint="eastAsia"/>
          <w:sz w:val="32"/>
          <w:szCs w:val="32"/>
        </w:rPr>
        <w:t>联系方式：</w:t>
      </w:r>
      <w:r>
        <w:rPr>
          <w:rFonts w:ascii="仿宋_GB2312" w:eastAsia="仿宋_GB2312" w:hAnsi="仿宋_GB2312" w:cs="仿宋_GB2312" w:hint="eastAsia"/>
          <w:sz w:val="32"/>
          <w:szCs w:val="32"/>
          <w:u w:val="single"/>
        </w:rPr>
        <w:t xml:space="preserve">              </w:t>
      </w:r>
    </w:p>
    <w:p w:rsidR="001E304B" w:rsidRDefault="002D447C">
      <w:pPr>
        <w:jc w:val="center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 xml:space="preserve">                      </w:t>
      </w:r>
      <w:r>
        <w:rPr>
          <w:rFonts w:ascii="仿宋_GB2312" w:eastAsia="仿宋_GB2312" w:hAnsi="仿宋_GB2312" w:cs="仿宋_GB2312" w:hint="eastAsia"/>
          <w:sz w:val="32"/>
          <w:szCs w:val="32"/>
        </w:rPr>
        <w:t>报价日期：</w:t>
      </w:r>
      <w:r>
        <w:rPr>
          <w:rFonts w:ascii="仿宋_GB2312" w:eastAsia="仿宋_GB2312" w:hAnsi="仿宋_GB2312" w:cs="仿宋_GB2312" w:hint="eastAsia"/>
          <w:sz w:val="32"/>
          <w:szCs w:val="32"/>
          <w:u w:val="single"/>
        </w:rPr>
        <w:t xml:space="preserve">           </w:t>
      </w:r>
    </w:p>
    <w:p w:rsidR="001E304B" w:rsidRDefault="001E304B">
      <w:pPr>
        <w:rPr>
          <w:rFonts w:ascii="仿宋_GB2312" w:eastAsia="仿宋_GB2312" w:hAnsi="仿宋_GB2312" w:cs="仿宋_GB2312"/>
          <w:sz w:val="32"/>
          <w:szCs w:val="32"/>
        </w:rPr>
      </w:pPr>
    </w:p>
    <w:sectPr w:rsidR="001E304B" w:rsidSect="001E304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Microsoft YaHei UI"/>
    <w:charset w:val="86"/>
    <w:family w:val="auto"/>
    <w:pitch w:val="default"/>
    <w:sig w:usb0="00000000" w:usb1="080E0000" w:usb2="00000000" w:usb3="00000000" w:csb0="00040000" w:csb1="00000000"/>
  </w:font>
  <w:font w:name="仿宋_GB2312">
    <w:altName w:val="Malgun Gothic Semilight"/>
    <w:charset w:val="86"/>
    <w:family w:val="auto"/>
    <w:pitch w:val="default"/>
    <w:sig w:usb0="00000000" w:usb1="080E0000" w:usb2="0000000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embedSystemFonts/>
  <w:proofState w:spelling="clean"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</w:compat>
  <w:rsids>
    <w:rsidRoot w:val="001E304B"/>
    <w:rsid w:val="001E304B"/>
    <w:rsid w:val="002D447C"/>
    <w:rsid w:val="00BF1868"/>
    <w:rsid w:val="02A14AF6"/>
    <w:rsid w:val="02D1432F"/>
    <w:rsid w:val="07D11CCD"/>
    <w:rsid w:val="08D17FB2"/>
    <w:rsid w:val="0A9417F1"/>
    <w:rsid w:val="10027266"/>
    <w:rsid w:val="10CB211F"/>
    <w:rsid w:val="24724271"/>
    <w:rsid w:val="28EC1F83"/>
    <w:rsid w:val="2A351C01"/>
    <w:rsid w:val="2F3F0ED9"/>
    <w:rsid w:val="30B26121"/>
    <w:rsid w:val="32542C2A"/>
    <w:rsid w:val="375A6904"/>
    <w:rsid w:val="3A4122C4"/>
    <w:rsid w:val="3BD6112A"/>
    <w:rsid w:val="3EDC080D"/>
    <w:rsid w:val="4A541B9F"/>
    <w:rsid w:val="4E6E4513"/>
    <w:rsid w:val="503F04E5"/>
    <w:rsid w:val="51E226B4"/>
    <w:rsid w:val="639826A5"/>
    <w:rsid w:val="6AD166CF"/>
    <w:rsid w:val="6B056872"/>
    <w:rsid w:val="6F551E4D"/>
    <w:rsid w:val="71B22A20"/>
    <w:rsid w:val="724F07A5"/>
    <w:rsid w:val="72CF7CED"/>
    <w:rsid w:val="78A625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E304B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2">
    <w:name w:val="heading 2"/>
    <w:basedOn w:val="a"/>
    <w:next w:val="a"/>
    <w:semiHidden/>
    <w:unhideWhenUsed/>
    <w:qFormat/>
    <w:rsid w:val="001E304B"/>
    <w:pPr>
      <w:spacing w:beforeAutospacing="1" w:afterAutospacing="1"/>
      <w:jc w:val="left"/>
      <w:outlineLvl w:val="1"/>
    </w:pPr>
    <w:rPr>
      <w:rFonts w:ascii="宋体" w:eastAsia="宋体" w:hAnsi="宋体" w:cs="Times New Roman" w:hint="eastAsia"/>
      <w:b/>
      <w:bCs/>
      <w:kern w:val="0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qFormat/>
    <w:rsid w:val="001E304B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a4">
    <w:name w:val="Strong"/>
    <w:basedOn w:val="a0"/>
    <w:qFormat/>
    <w:rsid w:val="001E304B"/>
    <w:rPr>
      <w:b/>
    </w:rPr>
  </w:style>
  <w:style w:type="character" w:styleId="a5">
    <w:name w:val="Hyperlink"/>
    <w:basedOn w:val="a0"/>
    <w:qFormat/>
    <w:rsid w:val="001E304B"/>
    <w:rPr>
      <w:color w:val="0000FF"/>
      <w:u w:val="single"/>
    </w:rPr>
  </w:style>
  <w:style w:type="character" w:customStyle="1" w:styleId="font41">
    <w:name w:val="font41"/>
    <w:basedOn w:val="a0"/>
    <w:qFormat/>
    <w:rsid w:val="001E304B"/>
    <w:rPr>
      <w:rFonts w:ascii="宋体" w:eastAsia="宋体" w:hAnsi="宋体" w:cs="宋体" w:hint="eastAsia"/>
      <w:color w:val="000000"/>
      <w:sz w:val="20"/>
      <w:szCs w:val="20"/>
      <w:u w:val="none"/>
    </w:rPr>
  </w:style>
  <w:style w:type="character" w:customStyle="1" w:styleId="font51">
    <w:name w:val="font51"/>
    <w:basedOn w:val="a0"/>
    <w:qFormat/>
    <w:rsid w:val="001E304B"/>
    <w:rPr>
      <w:rFonts w:ascii="Arial" w:hAnsi="Arial" w:cs="Arial" w:hint="default"/>
      <w:color w:val="000000"/>
      <w:sz w:val="20"/>
      <w:szCs w:val="20"/>
      <w:u w:val="non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</Words>
  <Characters>229</Characters>
  <Application>Microsoft Office Word</Application>
  <DocSecurity>0</DocSecurity>
  <Lines>1</Lines>
  <Paragraphs>1</Paragraphs>
  <ScaleCrop>false</ScaleCrop>
  <Company/>
  <LinksUpToDate>false</LinksUpToDate>
  <CharactersWithSpaces>268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2</cp:revision>
  <dcterms:created xsi:type="dcterms:W3CDTF">2026-09-17T09:05:00Z</dcterms:created>
  <dcterms:modified xsi:type="dcterms:W3CDTF">2026-09-17T09:05:00Z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2052-12.1.0.22175</vt:lpwstr>
  </property>
  <property fmtid="{D5CDD505-2E9C-101B-9397-08002B2CF9AE}" pid="3" name="KSOTemplateDocerSaveRecord">
    <vt:lpwstr>eyJoZGlkIjoiYWExMDFjMDA3YWFmYTZhZjM4ZmNlMmM4ZWRjMmY3MTMiLCJ1c2VySWQiOiIxNzgxODYxNzQ0In0=</vt:lpwstr>
  </property>
  <property fmtid="{D5CDD505-2E9C-101B-9397-08002B2CF9AE}" pid="4" name="ICV">
    <vt:lpwstr>E83A960C477D4ED2AFCB8130B51B5472_13</vt:lpwstr>
  </property>
</Properties>
</file>